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53D9" w14:textId="77777777" w:rsidR="00330CA1" w:rsidRDefault="00330CA1">
      <w:pPr>
        <w:rPr>
          <w:rFonts w:hint="eastAsia"/>
        </w:rPr>
      </w:pPr>
      <w:r>
        <w:rPr>
          <w:rFonts w:hint="eastAsia"/>
        </w:rPr>
        <w:t>zhōng cháng</w:t>
      </w:r>
    </w:p>
    <w:p w14:paraId="2B4FE0E2" w14:textId="77777777" w:rsidR="00330CA1" w:rsidRDefault="00330CA1">
      <w:pPr>
        <w:rPr>
          <w:rFonts w:hint="eastAsia"/>
        </w:rPr>
      </w:pPr>
      <w:r>
        <w:rPr>
          <w:rFonts w:hint="eastAsia"/>
        </w:rPr>
        <w:t>“衷肠”是一个汉语词汇，拼音为“zhōng cháng”，由两个字组成。“衷”意指内心、中心，常用来表达一个人最真实的情感或想法；“肠”在古代文学中常常与情感联系紧密，比喻心绪、情绪。合起来，“衷肠”一词多用于形容一个人内心深处的情感、话语或倾诉。</w:t>
      </w:r>
    </w:p>
    <w:p w14:paraId="7F5144EF" w14:textId="77777777" w:rsidR="00330CA1" w:rsidRDefault="00330CA1">
      <w:pPr>
        <w:rPr>
          <w:rFonts w:hint="eastAsia"/>
        </w:rPr>
      </w:pPr>
    </w:p>
    <w:p w14:paraId="6B6DBF53" w14:textId="77777777" w:rsidR="00330CA1" w:rsidRDefault="00330CA1">
      <w:pPr>
        <w:rPr>
          <w:rFonts w:hint="eastAsia"/>
        </w:rPr>
      </w:pPr>
    </w:p>
    <w:p w14:paraId="173ABD6F" w14:textId="77777777" w:rsidR="00330CA1" w:rsidRDefault="00330CA1">
      <w:pPr>
        <w:rPr>
          <w:rFonts w:hint="eastAsia"/>
        </w:rPr>
      </w:pPr>
      <w:r>
        <w:rPr>
          <w:rFonts w:hint="eastAsia"/>
        </w:rPr>
        <w:t>词语来源与演变</w:t>
      </w:r>
    </w:p>
    <w:p w14:paraId="52437725" w14:textId="77777777" w:rsidR="00330CA1" w:rsidRDefault="00330CA1">
      <w:pPr>
        <w:rPr>
          <w:rFonts w:hint="eastAsia"/>
        </w:rPr>
      </w:pPr>
      <w:r>
        <w:rPr>
          <w:rFonts w:hint="eastAsia"/>
        </w:rPr>
        <w:t>“衷肠”最早可以追溯到古代的诗词与典籍之中，常见于抒情类作品。古人常用“肠”来象征内心的波动和复杂的情绪，如“愁肠百转”、“肝肠寸断”等。而“衷”则强调这种情感的真实与内在。因此，“衷肠”逐渐演变为一个固定搭配，表示内心深处最真挚的感情。</w:t>
      </w:r>
    </w:p>
    <w:p w14:paraId="5BC86E1E" w14:textId="77777777" w:rsidR="00330CA1" w:rsidRDefault="00330CA1">
      <w:pPr>
        <w:rPr>
          <w:rFonts w:hint="eastAsia"/>
        </w:rPr>
      </w:pPr>
    </w:p>
    <w:p w14:paraId="228FDDF7" w14:textId="77777777" w:rsidR="00330CA1" w:rsidRDefault="00330CA1">
      <w:pPr>
        <w:rPr>
          <w:rFonts w:hint="eastAsia"/>
        </w:rPr>
      </w:pPr>
    </w:p>
    <w:p w14:paraId="1D683504" w14:textId="77777777" w:rsidR="00330CA1" w:rsidRDefault="00330CA1">
      <w:pPr>
        <w:rPr>
          <w:rFonts w:hint="eastAsia"/>
        </w:rPr>
      </w:pPr>
      <w:r>
        <w:rPr>
          <w:rFonts w:hint="eastAsia"/>
        </w:rPr>
        <w:t>使用场景与语境</w:t>
      </w:r>
    </w:p>
    <w:p w14:paraId="7E27DC9D" w14:textId="77777777" w:rsidR="00330CA1" w:rsidRDefault="00330CA1">
      <w:pPr>
        <w:rPr>
          <w:rFonts w:hint="eastAsia"/>
        </w:rPr>
      </w:pPr>
      <w:r>
        <w:rPr>
          <w:rFonts w:hint="eastAsia"/>
        </w:rPr>
        <w:t>这个词多用于表达难以言说或者深藏心底的情感。例如，在书信、诗歌或对话中，当一个人想表达对亲人、朋友或爱人的深情厚意时，常常会用“吐露衷肠”这样的说法。它带有一种文艺色彩，适用于较正式或感性的场合。</w:t>
      </w:r>
    </w:p>
    <w:p w14:paraId="025EDA03" w14:textId="77777777" w:rsidR="00330CA1" w:rsidRDefault="00330CA1">
      <w:pPr>
        <w:rPr>
          <w:rFonts w:hint="eastAsia"/>
        </w:rPr>
      </w:pPr>
    </w:p>
    <w:p w14:paraId="6B492C3D" w14:textId="77777777" w:rsidR="00330CA1" w:rsidRDefault="00330CA1">
      <w:pPr>
        <w:rPr>
          <w:rFonts w:hint="eastAsia"/>
        </w:rPr>
      </w:pPr>
    </w:p>
    <w:p w14:paraId="4C7C3E6C" w14:textId="77777777" w:rsidR="00330CA1" w:rsidRDefault="00330CA1">
      <w:pPr>
        <w:rPr>
          <w:rFonts w:hint="eastAsia"/>
        </w:rPr>
      </w:pPr>
      <w:r>
        <w:rPr>
          <w:rFonts w:hint="eastAsia"/>
        </w:rPr>
        <w:t>相关成语与搭配</w:t>
      </w:r>
    </w:p>
    <w:p w14:paraId="4F78043A" w14:textId="77777777" w:rsidR="00330CA1" w:rsidRDefault="00330CA1">
      <w:pPr>
        <w:rPr>
          <w:rFonts w:hint="eastAsia"/>
        </w:rPr>
      </w:pPr>
      <w:r>
        <w:rPr>
          <w:rFonts w:hint="eastAsia"/>
        </w:rPr>
        <w:t>常见的搭配有“倾诉衷肠”、“吐露衷肠”、“诉说衷肠”等，这些短语都表达了将内心真实情感表达出来的意思。“衷肠难诉”也常被用来形容心中有话却无法说出的无奈与痛苦。</w:t>
      </w:r>
    </w:p>
    <w:p w14:paraId="204C46B7" w14:textId="77777777" w:rsidR="00330CA1" w:rsidRDefault="00330CA1">
      <w:pPr>
        <w:rPr>
          <w:rFonts w:hint="eastAsia"/>
        </w:rPr>
      </w:pPr>
    </w:p>
    <w:p w14:paraId="569E9741" w14:textId="77777777" w:rsidR="00330CA1" w:rsidRDefault="00330CA1">
      <w:pPr>
        <w:rPr>
          <w:rFonts w:hint="eastAsia"/>
        </w:rPr>
      </w:pPr>
    </w:p>
    <w:p w14:paraId="12122BE5" w14:textId="77777777" w:rsidR="00330CA1" w:rsidRDefault="00330CA1">
      <w:pPr>
        <w:rPr>
          <w:rFonts w:hint="eastAsia"/>
        </w:rPr>
      </w:pPr>
      <w:r>
        <w:rPr>
          <w:rFonts w:hint="eastAsia"/>
        </w:rPr>
        <w:t>现代应用与意义</w:t>
      </w:r>
    </w:p>
    <w:p w14:paraId="257027D6" w14:textId="77777777" w:rsidR="00330CA1" w:rsidRDefault="00330CA1">
      <w:pPr>
        <w:rPr>
          <w:rFonts w:hint="eastAsia"/>
        </w:rPr>
      </w:pPr>
      <w:r>
        <w:rPr>
          <w:rFonts w:hint="eastAsia"/>
        </w:rPr>
        <w:t>尽管“衷肠”在日常口语中使用频率不高，但在文学、影视作品以及正式书信中依然具有较强的表达力。它不仅体现了汉语语言的美感，也承载了人们对于真情实感的珍视。</w:t>
      </w:r>
    </w:p>
    <w:p w14:paraId="6C3F3131" w14:textId="77777777" w:rsidR="00330CA1" w:rsidRDefault="00330CA1">
      <w:pPr>
        <w:rPr>
          <w:rFonts w:hint="eastAsia"/>
        </w:rPr>
      </w:pPr>
    </w:p>
    <w:p w14:paraId="28881D7E" w14:textId="77777777" w:rsidR="00330CA1" w:rsidRDefault="00330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91A52" w14:textId="4F4F193D" w:rsidR="004A6C0E" w:rsidRDefault="004A6C0E"/>
    <w:sectPr w:rsidR="004A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0E"/>
    <w:rsid w:val="00277131"/>
    <w:rsid w:val="00330CA1"/>
    <w:rsid w:val="004A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954F7-5B9C-4C30-B6C6-E36FA12E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